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8074"/>
      </w:tblGrid>
      <w:tr w:rsidR="00DE1D02" w:rsidRPr="00753F0A" w14:paraId="3D3523B3" w14:textId="77777777" w:rsidTr="00F03FE6">
        <w:trPr>
          <w:trHeight w:val="703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16F7DAD" w14:textId="642EF0C0" w:rsidR="00DE1D02" w:rsidRPr="00753F0A" w:rsidRDefault="00DE1D02" w:rsidP="00346362">
            <w:pPr>
              <w:jc w:val="center"/>
              <w:rPr>
                <w:rFonts w:ascii="British Council Sans" w:hAnsi="British Council Sans" w:cs="Arial"/>
                <w:sz w:val="22"/>
                <w:szCs w:val="18"/>
              </w:rPr>
            </w:pPr>
            <w:r w:rsidRPr="00753F0A">
              <w:rPr>
                <w:rFonts w:ascii="British Council Sans" w:hAnsi="British Council Sans" w:cs="Arial"/>
                <w:sz w:val="22"/>
                <w:szCs w:val="18"/>
              </w:rPr>
              <w:t>By the end of the lesson, learners will have …</w:t>
            </w:r>
          </w:p>
        </w:tc>
      </w:tr>
      <w:tr w:rsidR="00DE1D02" w:rsidRPr="00753F0A" w14:paraId="705489E9" w14:textId="77777777" w:rsidTr="00056AFA">
        <w:trPr>
          <w:trHeight w:val="80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A7594D" w14:textId="77777777" w:rsidR="00DE1D02" w:rsidRPr="00753F0A" w:rsidRDefault="00DE1D02" w:rsidP="005449B7">
            <w:pPr>
              <w:rPr>
                <w:rFonts w:ascii="British Council Sans" w:hAnsi="British Council Sans" w:cs="Arial"/>
              </w:rPr>
            </w:pPr>
          </w:p>
          <w:p w14:paraId="4119BF8E" w14:textId="52678402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  <w:r w:rsidRPr="00753F0A">
              <w:rPr>
                <w:rFonts w:ascii="British Council Sans" w:hAnsi="British Council Sans" w:cs="Arial"/>
                <w:sz w:val="22"/>
              </w:rPr>
              <w:t>Content outcome</w:t>
            </w:r>
          </w:p>
          <w:p w14:paraId="13D68999" w14:textId="77777777" w:rsidR="00DE1D02" w:rsidRPr="00753F0A" w:rsidRDefault="00DE1D02" w:rsidP="005449B7">
            <w:pPr>
              <w:rPr>
                <w:rFonts w:ascii="British Council Sans" w:hAnsi="British Council Sans" w:cs="Arial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7259" w14:textId="77777777" w:rsidR="00DE1D02" w:rsidRPr="00753F0A" w:rsidRDefault="00DE1D02" w:rsidP="005449B7">
            <w:pPr>
              <w:rPr>
                <w:rFonts w:ascii="British Council Sans" w:hAnsi="British Council Sans" w:cs="Arial"/>
                <w:bCs/>
              </w:rPr>
            </w:pPr>
          </w:p>
        </w:tc>
      </w:tr>
      <w:tr w:rsidR="00DE1D02" w:rsidRPr="00753F0A" w14:paraId="05B30324" w14:textId="77777777" w:rsidTr="00056AFA">
        <w:trPr>
          <w:trHeight w:val="80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3B97B8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67385338" w14:textId="14694E60" w:rsidR="00DE1D02" w:rsidRPr="00753F0A" w:rsidRDefault="00553FA1" w:rsidP="005449B7">
            <w:pPr>
              <w:rPr>
                <w:rFonts w:ascii="British Council Sans" w:hAnsi="British Council Sans" w:cs="Arial"/>
                <w:sz w:val="22"/>
              </w:rPr>
            </w:pPr>
            <w:r w:rsidRPr="00753F0A">
              <w:rPr>
                <w:rFonts w:ascii="British Council Sans" w:hAnsi="British Council Sans" w:cs="Arial"/>
                <w:sz w:val="22"/>
              </w:rPr>
              <w:t>Communication</w:t>
            </w:r>
            <w:r w:rsidR="00DE1D02" w:rsidRPr="00753F0A">
              <w:rPr>
                <w:rFonts w:ascii="British Council Sans" w:hAnsi="British Council Sans" w:cs="Arial"/>
                <w:sz w:val="22"/>
              </w:rPr>
              <w:t xml:space="preserve"> </w:t>
            </w:r>
            <w:r w:rsidRPr="00753F0A">
              <w:rPr>
                <w:rFonts w:ascii="British Council Sans" w:hAnsi="British Council Sans" w:cs="Arial"/>
                <w:sz w:val="22"/>
              </w:rPr>
              <w:t xml:space="preserve">(language) </w:t>
            </w:r>
            <w:r w:rsidR="00DE1D02" w:rsidRPr="00753F0A">
              <w:rPr>
                <w:rFonts w:ascii="British Council Sans" w:hAnsi="British Council Sans" w:cs="Arial"/>
                <w:sz w:val="22"/>
              </w:rPr>
              <w:t>outcom</w:t>
            </w:r>
            <w:r w:rsidR="00AE7485">
              <w:rPr>
                <w:rFonts w:ascii="British Council Sans" w:hAnsi="British Council Sans" w:cs="Arial"/>
                <w:sz w:val="22"/>
              </w:rPr>
              <w:t>e</w:t>
            </w:r>
          </w:p>
          <w:p w14:paraId="76DD8267" w14:textId="77777777" w:rsidR="00DE1D02" w:rsidRPr="00753F0A" w:rsidRDefault="00DE1D02" w:rsidP="005449B7">
            <w:pPr>
              <w:rPr>
                <w:rFonts w:ascii="British Council Sans" w:hAnsi="British Council Sans" w:cs="Arial"/>
              </w:rPr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9B50" w14:textId="77777777" w:rsidR="00DE1D02" w:rsidRPr="00753F0A" w:rsidRDefault="00DE1D02" w:rsidP="005449B7">
            <w:pPr>
              <w:rPr>
                <w:rFonts w:ascii="British Council Sans" w:hAnsi="British Council Sans" w:cs="Arial"/>
                <w:b/>
              </w:rPr>
            </w:pPr>
          </w:p>
        </w:tc>
      </w:tr>
      <w:tr w:rsidR="00DE1D02" w:rsidRPr="00753F0A" w14:paraId="7F5D1306" w14:textId="77777777" w:rsidTr="007D320A">
        <w:trPr>
          <w:trHeight w:val="91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8C1C99" w14:textId="26F067DB" w:rsidR="00DE1D02" w:rsidRPr="00753F0A" w:rsidRDefault="00553FA1" w:rsidP="005449B7">
            <w:pPr>
              <w:rPr>
                <w:rFonts w:ascii="British Council Sans" w:hAnsi="British Council Sans" w:cs="Arial"/>
                <w:sz w:val="22"/>
              </w:rPr>
            </w:pPr>
            <w:r w:rsidRPr="00753F0A">
              <w:rPr>
                <w:rFonts w:ascii="British Council Sans" w:hAnsi="British Council Sans" w:cs="Arial"/>
                <w:sz w:val="22"/>
              </w:rPr>
              <w:t>C</w:t>
            </w:r>
            <w:r w:rsidR="00A32F7D" w:rsidRPr="00753F0A">
              <w:rPr>
                <w:rFonts w:ascii="British Council Sans" w:hAnsi="British Council Sans" w:cs="Arial"/>
                <w:sz w:val="22"/>
              </w:rPr>
              <w:t>ognitive</w:t>
            </w:r>
            <w:r w:rsidRPr="00753F0A">
              <w:rPr>
                <w:rFonts w:ascii="British Council Sans" w:hAnsi="British Council Sans" w:cs="Arial"/>
                <w:sz w:val="22"/>
              </w:rPr>
              <w:t xml:space="preserve"> (thinking</w:t>
            </w:r>
            <w:r w:rsidR="00A32F7D" w:rsidRPr="00753F0A">
              <w:rPr>
                <w:rFonts w:ascii="British Council Sans" w:hAnsi="British Council Sans" w:cs="Arial"/>
                <w:sz w:val="22"/>
              </w:rPr>
              <w:t xml:space="preserve">) </w:t>
            </w:r>
            <w:r w:rsidR="00776EEE" w:rsidRPr="00753F0A">
              <w:rPr>
                <w:rFonts w:ascii="British Council Sans" w:hAnsi="British Council Sans" w:cs="Arial"/>
                <w:sz w:val="22"/>
              </w:rPr>
              <w:t>outcome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ECF9" w14:textId="77777777" w:rsidR="00DE1D02" w:rsidRPr="00753F0A" w:rsidRDefault="00DE1D02" w:rsidP="005449B7">
            <w:pPr>
              <w:rPr>
                <w:rFonts w:ascii="British Council Sans" w:hAnsi="British Council Sans" w:cs="Arial"/>
                <w:bCs/>
                <w:i/>
                <w:iCs/>
              </w:rPr>
            </w:pPr>
          </w:p>
        </w:tc>
      </w:tr>
      <w:tr w:rsidR="00553FA1" w:rsidRPr="00753F0A" w14:paraId="55A71EB2" w14:textId="77777777" w:rsidTr="007D320A">
        <w:trPr>
          <w:trHeight w:val="91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01471E" w14:textId="6FCD1220" w:rsidR="00553FA1" w:rsidRPr="00753F0A" w:rsidRDefault="00553FA1" w:rsidP="005449B7">
            <w:pPr>
              <w:rPr>
                <w:rFonts w:ascii="British Council Sans" w:hAnsi="British Council Sans" w:cs="Arial"/>
                <w:sz w:val="22"/>
              </w:rPr>
            </w:pPr>
            <w:r w:rsidRPr="00753F0A">
              <w:rPr>
                <w:rFonts w:ascii="British Council Sans" w:hAnsi="British Council Sans" w:cs="Arial"/>
                <w:sz w:val="22"/>
              </w:rPr>
              <w:t>Culture outcome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21CA" w14:textId="77777777" w:rsidR="00553FA1" w:rsidRPr="00753F0A" w:rsidRDefault="00553FA1" w:rsidP="005449B7">
            <w:pPr>
              <w:rPr>
                <w:rFonts w:ascii="British Council Sans" w:hAnsi="British Council Sans" w:cs="Arial"/>
                <w:bCs/>
                <w:i/>
                <w:iCs/>
              </w:rPr>
            </w:pPr>
          </w:p>
        </w:tc>
      </w:tr>
    </w:tbl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2405"/>
        <w:gridCol w:w="5103"/>
        <w:gridCol w:w="992"/>
        <w:gridCol w:w="1990"/>
      </w:tblGrid>
      <w:tr w:rsidR="0094249E" w:rsidRPr="00753F0A" w14:paraId="6B7F19C5" w14:textId="77777777" w:rsidTr="0094249E">
        <w:trPr>
          <w:trHeight w:val="723"/>
          <w:jc w:val="center"/>
        </w:trPr>
        <w:tc>
          <w:tcPr>
            <w:tcW w:w="2405" w:type="dxa"/>
            <w:tcBorders>
              <w:top w:val="nil"/>
            </w:tcBorders>
            <w:shd w:val="clear" w:color="auto" w:fill="C8B9F9"/>
            <w:vAlign w:val="center"/>
          </w:tcPr>
          <w:p w14:paraId="6EB18FEC" w14:textId="4BDF5DF5" w:rsidR="00DE1D02" w:rsidRPr="00753F0A" w:rsidRDefault="00DE1D02" w:rsidP="005449B7">
            <w:pPr>
              <w:jc w:val="center"/>
              <w:rPr>
                <w:rFonts w:ascii="British Council Sans" w:hAnsi="British Council Sans" w:cs="Arial"/>
                <w:sz w:val="22"/>
              </w:rPr>
            </w:pPr>
            <w:r w:rsidRPr="00753F0A">
              <w:rPr>
                <w:rFonts w:ascii="British Council Sans" w:hAnsi="British Council Sans" w:cs="Arial"/>
                <w:sz w:val="22"/>
              </w:rPr>
              <w:t>Stage</w:t>
            </w:r>
            <w:r w:rsidR="00767910" w:rsidRPr="00753F0A">
              <w:rPr>
                <w:rFonts w:ascii="British Council Sans" w:hAnsi="British Council Sans" w:cs="Arial"/>
                <w:sz w:val="22"/>
              </w:rPr>
              <w:t xml:space="preserve"> </w:t>
            </w:r>
            <w:r w:rsidR="00BB1EED" w:rsidRPr="00753F0A">
              <w:rPr>
                <w:rFonts w:ascii="British Council Sans" w:hAnsi="British Council Sans" w:cs="Arial"/>
                <w:sz w:val="22"/>
              </w:rPr>
              <w:t>N</w:t>
            </w:r>
            <w:r w:rsidR="00767910" w:rsidRPr="00753F0A">
              <w:rPr>
                <w:rFonts w:ascii="British Council Sans" w:hAnsi="British Council Sans" w:cs="Arial"/>
                <w:sz w:val="22"/>
              </w:rPr>
              <w:t xml:space="preserve">ame and </w:t>
            </w:r>
            <w:r w:rsidR="00BB1EED" w:rsidRPr="00753F0A">
              <w:rPr>
                <w:rFonts w:ascii="British Council Sans" w:hAnsi="British Council Sans" w:cs="Arial"/>
                <w:sz w:val="22"/>
              </w:rPr>
              <w:t>A</w:t>
            </w:r>
            <w:r w:rsidR="00767910" w:rsidRPr="00753F0A">
              <w:rPr>
                <w:rFonts w:ascii="British Council Sans" w:hAnsi="British Council Sans" w:cs="Arial"/>
                <w:sz w:val="22"/>
              </w:rPr>
              <w:t>im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C8B9F9"/>
            <w:vAlign w:val="center"/>
          </w:tcPr>
          <w:p w14:paraId="2CEB50CA" w14:textId="77777777" w:rsidR="00DE1D02" w:rsidRPr="00753F0A" w:rsidRDefault="00DE1D02" w:rsidP="005449B7">
            <w:pPr>
              <w:jc w:val="center"/>
              <w:rPr>
                <w:rFonts w:ascii="British Council Sans" w:hAnsi="British Council Sans" w:cs="Arial"/>
                <w:sz w:val="22"/>
              </w:rPr>
            </w:pPr>
            <w:r w:rsidRPr="00753F0A">
              <w:rPr>
                <w:rFonts w:ascii="British Council Sans" w:hAnsi="British Council Sans" w:cs="Arial"/>
                <w:sz w:val="22"/>
              </w:rPr>
              <w:t>Procedure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C8B9F9"/>
            <w:vAlign w:val="center"/>
          </w:tcPr>
          <w:p w14:paraId="5A871931" w14:textId="77777777" w:rsidR="00DE1D02" w:rsidRPr="00753F0A" w:rsidRDefault="00DE1D02" w:rsidP="005449B7">
            <w:pPr>
              <w:jc w:val="center"/>
              <w:rPr>
                <w:rFonts w:ascii="British Council Sans" w:hAnsi="British Council Sans" w:cs="Arial"/>
                <w:sz w:val="22"/>
              </w:rPr>
            </w:pPr>
            <w:r w:rsidRPr="00753F0A">
              <w:rPr>
                <w:rFonts w:ascii="British Council Sans" w:hAnsi="British Council Sans" w:cs="Arial"/>
                <w:sz w:val="22"/>
              </w:rPr>
              <w:t>Time</w:t>
            </w:r>
          </w:p>
        </w:tc>
        <w:tc>
          <w:tcPr>
            <w:tcW w:w="1990" w:type="dxa"/>
            <w:tcBorders>
              <w:top w:val="nil"/>
            </w:tcBorders>
            <w:shd w:val="clear" w:color="auto" w:fill="C8B9F9"/>
            <w:vAlign w:val="center"/>
          </w:tcPr>
          <w:p w14:paraId="0BDE5567" w14:textId="77777777" w:rsidR="00DE1D02" w:rsidRPr="00753F0A" w:rsidRDefault="00DE1D02" w:rsidP="005449B7">
            <w:pPr>
              <w:jc w:val="center"/>
              <w:rPr>
                <w:rFonts w:ascii="British Council Sans" w:hAnsi="British Council Sans" w:cs="Arial"/>
                <w:sz w:val="22"/>
              </w:rPr>
            </w:pPr>
            <w:r w:rsidRPr="00753F0A">
              <w:rPr>
                <w:rFonts w:ascii="British Council Sans" w:hAnsi="British Council Sans" w:cs="Arial"/>
                <w:sz w:val="22"/>
              </w:rPr>
              <w:t>Materials</w:t>
            </w:r>
          </w:p>
        </w:tc>
      </w:tr>
      <w:tr w:rsidR="00DE1D02" w:rsidRPr="00753F0A" w14:paraId="07FA231C" w14:textId="77777777" w:rsidTr="00767910">
        <w:trPr>
          <w:trHeight w:val="1741"/>
          <w:jc w:val="center"/>
        </w:trPr>
        <w:tc>
          <w:tcPr>
            <w:tcW w:w="2405" w:type="dxa"/>
          </w:tcPr>
          <w:p w14:paraId="060C941B" w14:textId="7D41F1F1" w:rsidR="0038157B" w:rsidRPr="00753F0A" w:rsidRDefault="0038157B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  <w:tc>
          <w:tcPr>
            <w:tcW w:w="5103" w:type="dxa"/>
          </w:tcPr>
          <w:p w14:paraId="2B9A74E6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5F837205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50BA1B2F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0EB1AD19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514A5573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2BBCED8D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09F20CB9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25DEC829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6EB19426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2D8D6C0B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2576ADC0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54F46ABA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3FAF4274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419530A9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  <w:tc>
          <w:tcPr>
            <w:tcW w:w="992" w:type="dxa"/>
          </w:tcPr>
          <w:p w14:paraId="1378990A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  <w:tc>
          <w:tcPr>
            <w:tcW w:w="1990" w:type="dxa"/>
          </w:tcPr>
          <w:p w14:paraId="1493DFB7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</w:tr>
      <w:tr w:rsidR="00DE1D02" w:rsidRPr="00753F0A" w14:paraId="034A15D2" w14:textId="77777777" w:rsidTr="00767910">
        <w:trPr>
          <w:trHeight w:val="1741"/>
          <w:jc w:val="center"/>
        </w:trPr>
        <w:tc>
          <w:tcPr>
            <w:tcW w:w="2405" w:type="dxa"/>
          </w:tcPr>
          <w:p w14:paraId="2221A26B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  <w:tc>
          <w:tcPr>
            <w:tcW w:w="5103" w:type="dxa"/>
          </w:tcPr>
          <w:p w14:paraId="7F60B404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3BE6F2CB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25FD1A9B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79F2835F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67A6D642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0676A0D6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1004D2B7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241466F6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3DBEB2D9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57E0139C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4A5D2D46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739EBBF4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2B9D8491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54F36B24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19623453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  <w:tc>
          <w:tcPr>
            <w:tcW w:w="992" w:type="dxa"/>
          </w:tcPr>
          <w:p w14:paraId="677E0B5F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  <w:tc>
          <w:tcPr>
            <w:tcW w:w="1990" w:type="dxa"/>
          </w:tcPr>
          <w:p w14:paraId="698736B1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</w:tr>
      <w:tr w:rsidR="00DE1D02" w:rsidRPr="00753F0A" w14:paraId="45E756A7" w14:textId="77777777" w:rsidTr="00767910">
        <w:trPr>
          <w:trHeight w:val="1885"/>
          <w:jc w:val="center"/>
        </w:trPr>
        <w:tc>
          <w:tcPr>
            <w:tcW w:w="2405" w:type="dxa"/>
          </w:tcPr>
          <w:p w14:paraId="4C33D3E2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  <w:tc>
          <w:tcPr>
            <w:tcW w:w="5103" w:type="dxa"/>
          </w:tcPr>
          <w:p w14:paraId="7B546097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6F0A6961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7D79970F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3CA51F26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25A8C2A8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5640764E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02076EEC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72370C61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44E2CB5E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4BA0B5BB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6F68A5F1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1CB2F4AE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186180DE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6F998D54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70CFB0B2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6ABA8D21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11C51D8F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  <w:tc>
          <w:tcPr>
            <w:tcW w:w="992" w:type="dxa"/>
          </w:tcPr>
          <w:p w14:paraId="520BA002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  <w:tc>
          <w:tcPr>
            <w:tcW w:w="1990" w:type="dxa"/>
          </w:tcPr>
          <w:p w14:paraId="23065B3F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</w:tr>
      <w:tr w:rsidR="00DE1D02" w:rsidRPr="00753F0A" w14:paraId="17FB371D" w14:textId="77777777" w:rsidTr="00767910">
        <w:trPr>
          <w:trHeight w:val="1741"/>
          <w:jc w:val="center"/>
        </w:trPr>
        <w:tc>
          <w:tcPr>
            <w:tcW w:w="2405" w:type="dxa"/>
          </w:tcPr>
          <w:p w14:paraId="56F42B8B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  <w:tc>
          <w:tcPr>
            <w:tcW w:w="5103" w:type="dxa"/>
          </w:tcPr>
          <w:p w14:paraId="70375C65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16E073EC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3BCBE77F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187CC6E9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05E78EF9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1F648E06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6FA92C0E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480C17E9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12FE252E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3AE51FE4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030540ED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7B98886E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25B6D6FB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72621EB1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39405F64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7598592A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70A1984A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025C4ECA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  <w:tc>
          <w:tcPr>
            <w:tcW w:w="992" w:type="dxa"/>
          </w:tcPr>
          <w:p w14:paraId="2A475142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  <w:tc>
          <w:tcPr>
            <w:tcW w:w="1990" w:type="dxa"/>
          </w:tcPr>
          <w:p w14:paraId="0D051B76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</w:tr>
      <w:tr w:rsidR="00DE1D02" w:rsidRPr="00753F0A" w14:paraId="11CB45B2" w14:textId="77777777" w:rsidTr="00767910">
        <w:trPr>
          <w:trHeight w:val="1592"/>
          <w:jc w:val="center"/>
        </w:trPr>
        <w:tc>
          <w:tcPr>
            <w:tcW w:w="2405" w:type="dxa"/>
          </w:tcPr>
          <w:p w14:paraId="1B7E24AF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  <w:tc>
          <w:tcPr>
            <w:tcW w:w="5103" w:type="dxa"/>
          </w:tcPr>
          <w:p w14:paraId="51521C8C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561E11EE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5AA2C6F4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31B76345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636825BB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2D7C64B4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18302B34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0AF62D41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2132D568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3631B280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2B99A96D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410574AB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09599532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4CBD672B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192BCBD1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  <w:tc>
          <w:tcPr>
            <w:tcW w:w="992" w:type="dxa"/>
          </w:tcPr>
          <w:p w14:paraId="4036D9AE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  <w:tc>
          <w:tcPr>
            <w:tcW w:w="1990" w:type="dxa"/>
          </w:tcPr>
          <w:p w14:paraId="1349D05D" w14:textId="77777777" w:rsidR="00DE1D02" w:rsidRPr="00753F0A" w:rsidRDefault="00DE1D02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</w:tr>
      <w:tr w:rsidR="005E3625" w:rsidRPr="00753F0A" w14:paraId="2BD8D10F" w14:textId="77777777" w:rsidTr="00753F0A">
        <w:trPr>
          <w:trHeight w:val="1550"/>
          <w:jc w:val="center"/>
        </w:trPr>
        <w:tc>
          <w:tcPr>
            <w:tcW w:w="2405" w:type="dxa"/>
          </w:tcPr>
          <w:p w14:paraId="3D0C6756" w14:textId="77777777" w:rsidR="005E3625" w:rsidRPr="00753F0A" w:rsidRDefault="005E3625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366A71DA" w14:textId="77777777" w:rsidR="005E3625" w:rsidRPr="00753F0A" w:rsidRDefault="005E3625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41AEE662" w14:textId="77777777" w:rsidR="005E3625" w:rsidRPr="00753F0A" w:rsidRDefault="005E3625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5502ADD4" w14:textId="77777777" w:rsidR="005E3625" w:rsidRPr="00753F0A" w:rsidRDefault="005E3625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68C06623" w14:textId="77777777" w:rsidR="005E3625" w:rsidRPr="00753F0A" w:rsidRDefault="005E3625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3C0D5A45" w14:textId="77777777" w:rsidR="00B10664" w:rsidRPr="00753F0A" w:rsidRDefault="00B10664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61A87B25" w14:textId="77777777" w:rsidR="00B10664" w:rsidRPr="00753F0A" w:rsidRDefault="00B10664" w:rsidP="005449B7">
            <w:pPr>
              <w:rPr>
                <w:rFonts w:ascii="British Council Sans" w:hAnsi="British Council Sans" w:cs="Arial"/>
                <w:sz w:val="22"/>
              </w:rPr>
            </w:pPr>
          </w:p>
          <w:p w14:paraId="46C24B51" w14:textId="5D7F2865" w:rsidR="005E3625" w:rsidRPr="00753F0A" w:rsidRDefault="005E3625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  <w:tc>
          <w:tcPr>
            <w:tcW w:w="5103" w:type="dxa"/>
          </w:tcPr>
          <w:p w14:paraId="26D0452F" w14:textId="77777777" w:rsidR="005E3625" w:rsidRPr="00753F0A" w:rsidRDefault="005E3625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  <w:tc>
          <w:tcPr>
            <w:tcW w:w="992" w:type="dxa"/>
          </w:tcPr>
          <w:p w14:paraId="1EFADEFD" w14:textId="77777777" w:rsidR="005E3625" w:rsidRPr="00753F0A" w:rsidRDefault="005E3625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  <w:tc>
          <w:tcPr>
            <w:tcW w:w="1990" w:type="dxa"/>
          </w:tcPr>
          <w:p w14:paraId="19494B42" w14:textId="77777777" w:rsidR="005E3625" w:rsidRPr="00753F0A" w:rsidRDefault="005E3625" w:rsidP="005449B7">
            <w:pPr>
              <w:rPr>
                <w:rFonts w:ascii="British Council Sans" w:hAnsi="British Council Sans" w:cs="Arial"/>
                <w:sz w:val="22"/>
              </w:rPr>
            </w:pPr>
          </w:p>
        </w:tc>
      </w:tr>
      <w:tr w:rsidR="00553FA1" w:rsidRPr="00753F0A" w14:paraId="29A12BAB" w14:textId="77777777" w:rsidTr="00753F0A">
        <w:trPr>
          <w:trHeight w:val="2028"/>
          <w:jc w:val="center"/>
        </w:trPr>
        <w:tc>
          <w:tcPr>
            <w:tcW w:w="10490" w:type="dxa"/>
            <w:gridSpan w:val="4"/>
          </w:tcPr>
          <w:p w14:paraId="5E7525D3" w14:textId="77777777" w:rsidR="00553FA1" w:rsidRPr="00753F0A" w:rsidRDefault="00553FA1" w:rsidP="005449B7">
            <w:pPr>
              <w:rPr>
                <w:rFonts w:ascii="British Council Sans" w:hAnsi="British Council Sans" w:cs="Arial"/>
                <w:b/>
                <w:bCs/>
                <w:color w:val="0070C0"/>
                <w:sz w:val="22"/>
              </w:rPr>
            </w:pPr>
          </w:p>
          <w:p w14:paraId="1F2355D9" w14:textId="51755709" w:rsidR="00553FA1" w:rsidRPr="00753F0A" w:rsidRDefault="00553FA1" w:rsidP="005449B7">
            <w:pPr>
              <w:rPr>
                <w:rFonts w:ascii="British Council Sans" w:hAnsi="British Council Sans" w:cs="Arial"/>
                <w:sz w:val="22"/>
              </w:rPr>
            </w:pPr>
            <w:r w:rsidRPr="00753F0A">
              <w:rPr>
                <w:rFonts w:ascii="British Council Sans" w:hAnsi="British Council Sans" w:cs="Arial"/>
                <w:b/>
                <w:bCs/>
                <w:color w:val="0070C0"/>
                <w:sz w:val="22"/>
              </w:rPr>
              <w:t>Assessment of and for learning</w:t>
            </w:r>
          </w:p>
        </w:tc>
      </w:tr>
    </w:tbl>
    <w:p w14:paraId="2505CE58" w14:textId="77777777" w:rsidR="00753F0A" w:rsidRPr="00753F0A" w:rsidRDefault="00753F0A" w:rsidP="00553FA1">
      <w:pPr>
        <w:rPr>
          <w:rFonts w:ascii="British Council Sans" w:hAnsi="British Council Sans"/>
        </w:rPr>
      </w:pPr>
    </w:p>
    <w:p w14:paraId="56EFD6B4" w14:textId="77777777" w:rsidR="00753F0A" w:rsidRPr="00753F0A" w:rsidRDefault="00753F0A" w:rsidP="00553FA1">
      <w:pPr>
        <w:rPr>
          <w:rFonts w:ascii="British Council Sans" w:hAnsi="British Council Sans"/>
        </w:rPr>
      </w:pPr>
    </w:p>
    <w:p w14:paraId="36800194" w14:textId="7523FEFD" w:rsidR="00753F0A" w:rsidRPr="00276223" w:rsidRDefault="00753F0A" w:rsidP="00753F0A">
      <w:pPr>
        <w:ind w:left="-709"/>
        <w:rPr>
          <w:rFonts w:ascii="British Council Sans" w:hAnsi="British Council Sans"/>
          <w:color w:val="002060"/>
          <w:sz w:val="22"/>
          <w:szCs w:val="18"/>
        </w:rPr>
      </w:pPr>
      <w:r w:rsidRPr="00276223">
        <w:rPr>
          <w:rFonts w:ascii="British Council Sans" w:hAnsi="British Council Sans"/>
          <w:color w:val="002060"/>
          <w:sz w:val="22"/>
          <w:szCs w:val="18"/>
        </w:rPr>
        <w:t>This lesson plan is informed by the 4Cs Framework for Content and Language Integrated Learning (CLIL)</w:t>
      </w:r>
      <w:r w:rsidRPr="00276223">
        <w:rPr>
          <w:rStyle w:val="FootnoteReference"/>
          <w:rFonts w:ascii="British Council Sans" w:hAnsi="British Council Sans"/>
          <w:color w:val="002060"/>
          <w:sz w:val="22"/>
          <w:szCs w:val="18"/>
        </w:rPr>
        <w:footnoteReference w:id="1"/>
      </w:r>
      <w:r w:rsidRPr="00276223">
        <w:rPr>
          <w:rFonts w:ascii="British Council Sans" w:hAnsi="British Council Sans"/>
          <w:color w:val="002060"/>
          <w:sz w:val="22"/>
          <w:szCs w:val="18"/>
        </w:rPr>
        <w:t>. The framework supports teachers in planning learning that integrates subject knowledge with language development, encouraging explicit attention to four interconnected dimensions:</w:t>
      </w:r>
    </w:p>
    <w:p w14:paraId="67C9528B" w14:textId="77777777" w:rsidR="00753F0A" w:rsidRPr="00276223" w:rsidRDefault="00753F0A" w:rsidP="00753F0A">
      <w:pPr>
        <w:ind w:left="-709"/>
        <w:rPr>
          <w:rFonts w:ascii="British Council Sans" w:hAnsi="British Council Sans"/>
          <w:color w:val="002060"/>
          <w:sz w:val="22"/>
          <w:szCs w:val="18"/>
        </w:rPr>
      </w:pPr>
    </w:p>
    <w:p w14:paraId="31709F26" w14:textId="77777777" w:rsidR="00753F0A" w:rsidRPr="00276223" w:rsidRDefault="00753F0A" w:rsidP="00753F0A">
      <w:pPr>
        <w:pStyle w:val="ListParagraph"/>
        <w:numPr>
          <w:ilvl w:val="0"/>
          <w:numId w:val="2"/>
        </w:numPr>
        <w:rPr>
          <w:rFonts w:ascii="British Council Sans" w:hAnsi="British Council Sans"/>
          <w:color w:val="002060"/>
          <w:szCs w:val="18"/>
        </w:rPr>
      </w:pPr>
      <w:r w:rsidRPr="00276223">
        <w:rPr>
          <w:rFonts w:ascii="British Council Sans" w:hAnsi="British Council Sans"/>
          <w:color w:val="002060"/>
          <w:szCs w:val="18"/>
        </w:rPr>
        <w:t>Content – the subject knowledge, concepts, skills and understanding that learners are expected to develop in line with the curriculum.</w:t>
      </w:r>
    </w:p>
    <w:p w14:paraId="489649EC" w14:textId="77777777" w:rsidR="00753F0A" w:rsidRPr="00276223" w:rsidRDefault="00753F0A" w:rsidP="00753F0A">
      <w:pPr>
        <w:ind w:left="-709"/>
        <w:rPr>
          <w:rFonts w:ascii="British Council Sans" w:hAnsi="British Council Sans"/>
          <w:color w:val="002060"/>
          <w:sz w:val="22"/>
          <w:szCs w:val="18"/>
        </w:rPr>
      </w:pPr>
    </w:p>
    <w:p w14:paraId="489EC9C3" w14:textId="77777777" w:rsidR="00753F0A" w:rsidRPr="00276223" w:rsidRDefault="00753F0A" w:rsidP="00753F0A">
      <w:pPr>
        <w:pStyle w:val="ListParagraph"/>
        <w:numPr>
          <w:ilvl w:val="0"/>
          <w:numId w:val="2"/>
        </w:numPr>
        <w:rPr>
          <w:rFonts w:ascii="British Council Sans" w:hAnsi="British Council Sans"/>
          <w:color w:val="002060"/>
          <w:szCs w:val="18"/>
        </w:rPr>
      </w:pPr>
      <w:r w:rsidRPr="00276223">
        <w:rPr>
          <w:rFonts w:ascii="British Council Sans" w:hAnsi="British Council Sans"/>
          <w:color w:val="002060"/>
          <w:szCs w:val="18"/>
        </w:rPr>
        <w:t>Communication – the language learners need in order to access, discuss and demonstrate their learning, including key vocabulary, language structures and interaction skills.</w:t>
      </w:r>
    </w:p>
    <w:p w14:paraId="0EAF0E51" w14:textId="77777777" w:rsidR="00753F0A" w:rsidRPr="00276223" w:rsidRDefault="00753F0A" w:rsidP="00753F0A">
      <w:pPr>
        <w:ind w:left="-709"/>
        <w:rPr>
          <w:rFonts w:ascii="British Council Sans" w:hAnsi="British Council Sans"/>
          <w:color w:val="002060"/>
          <w:sz w:val="22"/>
          <w:szCs w:val="18"/>
        </w:rPr>
      </w:pPr>
    </w:p>
    <w:p w14:paraId="6CC4F00C" w14:textId="77777777" w:rsidR="00753F0A" w:rsidRPr="00276223" w:rsidRDefault="00753F0A" w:rsidP="00753F0A">
      <w:pPr>
        <w:pStyle w:val="ListParagraph"/>
        <w:numPr>
          <w:ilvl w:val="0"/>
          <w:numId w:val="2"/>
        </w:numPr>
        <w:rPr>
          <w:rFonts w:ascii="British Council Sans" w:hAnsi="British Council Sans"/>
          <w:color w:val="002060"/>
          <w:szCs w:val="18"/>
        </w:rPr>
      </w:pPr>
      <w:r w:rsidRPr="00276223">
        <w:rPr>
          <w:rFonts w:ascii="British Council Sans" w:hAnsi="British Council Sans"/>
          <w:color w:val="002060"/>
          <w:szCs w:val="18"/>
        </w:rPr>
        <w:t>Cognition – the thinking processes learners use to engage with content, from understanding and applying ideas to analysing, evaluating and creating.</w:t>
      </w:r>
    </w:p>
    <w:p w14:paraId="5A39E628" w14:textId="77777777" w:rsidR="00753F0A" w:rsidRPr="00276223" w:rsidRDefault="00753F0A" w:rsidP="00753F0A">
      <w:pPr>
        <w:ind w:left="-709"/>
        <w:rPr>
          <w:rFonts w:ascii="British Council Sans" w:hAnsi="British Council Sans"/>
          <w:color w:val="002060"/>
          <w:sz w:val="22"/>
          <w:szCs w:val="18"/>
        </w:rPr>
      </w:pPr>
    </w:p>
    <w:p w14:paraId="7A3F78A6" w14:textId="77777777" w:rsidR="00753F0A" w:rsidRPr="00276223" w:rsidRDefault="00753F0A" w:rsidP="00753F0A">
      <w:pPr>
        <w:pStyle w:val="ListParagraph"/>
        <w:numPr>
          <w:ilvl w:val="0"/>
          <w:numId w:val="2"/>
        </w:numPr>
        <w:rPr>
          <w:rFonts w:ascii="British Council Sans" w:hAnsi="British Council Sans"/>
          <w:color w:val="002060"/>
          <w:szCs w:val="18"/>
        </w:rPr>
      </w:pPr>
      <w:r w:rsidRPr="00276223">
        <w:rPr>
          <w:rFonts w:ascii="British Council Sans" w:hAnsi="British Council Sans"/>
          <w:color w:val="002060"/>
          <w:szCs w:val="18"/>
        </w:rPr>
        <w:t>Culture – the development of intercultural awareness, broader perspectives and an understanding of how knowledge, language and identity are shaped by different contexts.</w:t>
      </w:r>
    </w:p>
    <w:p w14:paraId="70047CA0" w14:textId="77777777" w:rsidR="00753F0A" w:rsidRPr="00276223" w:rsidRDefault="00753F0A" w:rsidP="00753F0A">
      <w:pPr>
        <w:ind w:left="-709"/>
        <w:rPr>
          <w:rFonts w:ascii="British Council Sans" w:hAnsi="British Council Sans"/>
          <w:color w:val="002060"/>
          <w:sz w:val="22"/>
          <w:szCs w:val="18"/>
        </w:rPr>
      </w:pPr>
    </w:p>
    <w:p w14:paraId="772DFDEF" w14:textId="77777777" w:rsidR="00753F0A" w:rsidRPr="00276223" w:rsidRDefault="00753F0A" w:rsidP="00753F0A">
      <w:pPr>
        <w:ind w:left="-709"/>
        <w:rPr>
          <w:rFonts w:ascii="British Council Sans" w:hAnsi="British Council Sans"/>
          <w:color w:val="002060"/>
          <w:sz w:val="22"/>
          <w:szCs w:val="18"/>
        </w:rPr>
      </w:pPr>
      <w:r w:rsidRPr="00276223">
        <w:rPr>
          <w:rFonts w:ascii="British Council Sans" w:hAnsi="British Council Sans"/>
          <w:color w:val="002060"/>
          <w:sz w:val="22"/>
          <w:szCs w:val="18"/>
        </w:rPr>
        <w:t>By planning through the 4Cs, the lesson aims to support both subject learning and language learning in a meaningful, purposeful and integrated way.</w:t>
      </w:r>
    </w:p>
    <w:p w14:paraId="3A73A4BF" w14:textId="77777777" w:rsidR="00753F0A" w:rsidRPr="00276223" w:rsidRDefault="00753F0A" w:rsidP="00753F0A">
      <w:pPr>
        <w:ind w:left="-709"/>
        <w:rPr>
          <w:rFonts w:ascii="British Council Sans" w:hAnsi="British Council Sans"/>
          <w:color w:val="002060"/>
          <w:sz w:val="22"/>
          <w:szCs w:val="18"/>
        </w:rPr>
      </w:pPr>
    </w:p>
    <w:p w14:paraId="61657C7F" w14:textId="3287FA1C" w:rsidR="00753F0A" w:rsidRPr="00276223" w:rsidRDefault="00753F0A" w:rsidP="00753F0A">
      <w:pPr>
        <w:ind w:left="-709"/>
        <w:rPr>
          <w:rFonts w:ascii="British Council Sans" w:hAnsi="British Council Sans"/>
          <w:color w:val="002060"/>
          <w:sz w:val="22"/>
          <w:szCs w:val="18"/>
        </w:rPr>
      </w:pPr>
      <w:r w:rsidRPr="00276223">
        <w:rPr>
          <w:rFonts w:ascii="British Council Sans" w:hAnsi="British Council Sans"/>
          <w:color w:val="002060"/>
          <w:sz w:val="22"/>
          <w:szCs w:val="18"/>
        </w:rPr>
        <w:t xml:space="preserve">Teachers wishing to deepen their understanding of CLIL can also access the British Council’s webinar series, </w:t>
      </w:r>
      <w:hyperlink r:id="rId11" w:history="1">
        <w:r w:rsidRPr="00276223">
          <w:rPr>
            <w:rStyle w:val="Hyperlink"/>
            <w:rFonts w:ascii="British Council Sans" w:hAnsi="British Council Sans"/>
            <w:color w:val="002060"/>
            <w:sz w:val="22"/>
            <w:szCs w:val="18"/>
          </w:rPr>
          <w:t>Creating Dynamic CLIL Classes for Primary Learners</w:t>
        </w:r>
      </w:hyperlink>
      <w:r w:rsidRPr="00276223">
        <w:rPr>
          <w:rFonts w:ascii="British Council Sans" w:hAnsi="British Council Sans"/>
          <w:color w:val="002060"/>
          <w:sz w:val="22"/>
          <w:szCs w:val="18"/>
        </w:rPr>
        <w:t>, which provides practical guidance, recordings, follow-up tasks, slides and sample lesson plans for teaching and assessing curriculum subjects through English.</w:t>
      </w:r>
    </w:p>
    <w:sectPr w:rsidR="00753F0A" w:rsidRPr="00276223" w:rsidSect="00671A26">
      <w:footerReference w:type="default" r:id="rId12"/>
      <w:headerReference w:type="first" r:id="rId13"/>
      <w:footerReference w:type="first" r:id="rId14"/>
      <w:pgSz w:w="11906" w:h="16838"/>
      <w:pgMar w:top="1486" w:right="1418" w:bottom="1418" w:left="1418" w:header="709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41A64" w14:textId="77777777" w:rsidR="00411634" w:rsidRDefault="00411634" w:rsidP="00DE1D02">
      <w:r>
        <w:separator/>
      </w:r>
    </w:p>
  </w:endnote>
  <w:endnote w:type="continuationSeparator" w:id="0">
    <w:p w14:paraId="4ED9748C" w14:textId="77777777" w:rsidR="00411634" w:rsidRDefault="00411634" w:rsidP="00DE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ritish Council Sans">
    <w:panose1 w:val="020B0504020202020204"/>
    <w:charset w:val="00"/>
    <w:family w:val="swiss"/>
    <w:pitch w:val="variable"/>
    <w:sig w:usb0="800002A7" w:usb1="0000004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0C58" w14:textId="1E90FAC6" w:rsidR="00671A26" w:rsidRPr="00671A26" w:rsidRDefault="00671A26" w:rsidP="00671A26">
    <w:pPr>
      <w:pStyle w:val="Footer"/>
      <w:ind w:left="-709"/>
    </w:pPr>
    <w:hyperlink r:id="rId1" w:history="1">
      <w:r w:rsidRPr="005C4A8A">
        <w:rPr>
          <w:rStyle w:val="Hyperlink"/>
        </w:rPr>
        <w:t>www.britishcouncil.fr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CE13" w14:textId="16995C1C" w:rsidR="00671A26" w:rsidRPr="00671A26" w:rsidRDefault="00671A26" w:rsidP="005E3625">
    <w:pPr>
      <w:pStyle w:val="Footer"/>
      <w:ind w:left="-709"/>
    </w:pPr>
    <w:hyperlink r:id="rId1" w:history="1">
      <w:r w:rsidRPr="005C4A8A">
        <w:rPr>
          <w:rStyle w:val="Hyperlink"/>
        </w:rPr>
        <w:t>www.britishcouncil.fr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A273" w14:textId="77777777" w:rsidR="00411634" w:rsidRDefault="00411634" w:rsidP="00DE1D02">
      <w:r>
        <w:separator/>
      </w:r>
    </w:p>
  </w:footnote>
  <w:footnote w:type="continuationSeparator" w:id="0">
    <w:p w14:paraId="023E4EDC" w14:textId="77777777" w:rsidR="00411634" w:rsidRDefault="00411634" w:rsidP="00DE1D02">
      <w:r>
        <w:continuationSeparator/>
      </w:r>
    </w:p>
  </w:footnote>
  <w:footnote w:id="1">
    <w:p w14:paraId="5CA9EF53" w14:textId="77777777" w:rsidR="00753F0A" w:rsidRPr="00276223" w:rsidRDefault="00753F0A" w:rsidP="00B06210">
      <w:pPr>
        <w:pStyle w:val="FootnoteText"/>
        <w:ind w:left="-709"/>
        <w:rPr>
          <w:rFonts w:ascii="British Council Sans" w:hAnsi="British Council Sans"/>
          <w:color w:val="002060"/>
        </w:rPr>
      </w:pPr>
      <w:r w:rsidRPr="00276223">
        <w:rPr>
          <w:rStyle w:val="FootnoteReference"/>
          <w:rFonts w:ascii="British Council Sans" w:hAnsi="British Council Sans"/>
          <w:color w:val="002060"/>
        </w:rPr>
        <w:footnoteRef/>
      </w:r>
      <w:r w:rsidRPr="00276223">
        <w:rPr>
          <w:rFonts w:ascii="British Council Sans" w:hAnsi="British Council Sans"/>
          <w:color w:val="002060"/>
        </w:rPr>
        <w:t xml:space="preserve"> </w:t>
      </w:r>
      <w:r w:rsidRPr="00276223">
        <w:rPr>
          <w:rFonts w:ascii="British Council Sans" w:hAnsi="British Council Sans"/>
          <w:b/>
          <w:bCs/>
          <w:color w:val="002060"/>
        </w:rPr>
        <w:t>Reference:</w:t>
      </w:r>
      <w:r w:rsidRPr="00276223">
        <w:rPr>
          <w:rFonts w:ascii="British Council Sans" w:hAnsi="British Council Sans"/>
          <w:color w:val="002060"/>
        </w:rPr>
        <w:br/>
        <w:t xml:space="preserve">Coyle, D., Hood, P., &amp; Marsh, D. (2010). </w:t>
      </w:r>
      <w:r w:rsidRPr="00276223">
        <w:rPr>
          <w:rFonts w:ascii="British Council Sans" w:hAnsi="British Council Sans"/>
          <w:i/>
          <w:iCs/>
          <w:color w:val="002060"/>
        </w:rPr>
        <w:t>CLIL: Content and Language Integrated Learning</w:t>
      </w:r>
      <w:r w:rsidRPr="00276223">
        <w:rPr>
          <w:rFonts w:ascii="British Council Sans" w:hAnsi="British Council Sans"/>
          <w:color w:val="002060"/>
        </w:rPr>
        <w:t>. Cambridge University Press.</w:t>
      </w:r>
    </w:p>
    <w:p w14:paraId="2626D129" w14:textId="7E4F1951" w:rsidR="00753F0A" w:rsidRDefault="00753F0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CFB1" w14:textId="25AA40FD" w:rsidR="00056AFA" w:rsidRPr="00E829E1" w:rsidRDefault="004E638F" w:rsidP="00EA0EB4">
    <w:pPr>
      <w:pStyle w:val="Header"/>
      <w:tabs>
        <w:tab w:val="clear" w:pos="9072"/>
      </w:tabs>
      <w:ind w:right="-699"/>
      <w:jc w:val="right"/>
      <w:rPr>
        <w:rFonts w:ascii="Arial" w:hAnsi="Arial" w:cs="Arial"/>
        <w:color w:val="24095A"/>
        <w:sz w:val="40"/>
        <w:szCs w:val="32"/>
      </w:rPr>
    </w:pPr>
    <w:r w:rsidRPr="004E638F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0D4EB46D" wp14:editId="1C2DCD5D">
          <wp:simplePos x="0" y="0"/>
          <wp:positionH relativeFrom="margin">
            <wp:posOffset>-393700</wp:posOffset>
          </wp:positionH>
          <wp:positionV relativeFrom="paragraph">
            <wp:posOffset>-45720</wp:posOffset>
          </wp:positionV>
          <wp:extent cx="1097280" cy="314960"/>
          <wp:effectExtent l="0" t="0" r="7620" b="8890"/>
          <wp:wrapTight wrapText="bothSides">
            <wp:wrapPolygon edited="0">
              <wp:start x="0" y="0"/>
              <wp:lineTo x="0" y="20903"/>
              <wp:lineTo x="21375" y="20903"/>
              <wp:lineTo x="21375" y="0"/>
              <wp:lineTo x="0" y="0"/>
            </wp:wrapPolygon>
          </wp:wrapTight>
          <wp:docPr id="1160277795" name="Picture 2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80202" name="Picture 2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6AFA" w:rsidRPr="00E829E1">
      <w:rPr>
        <w:rFonts w:ascii="Arial" w:hAnsi="Arial" w:cs="Arial"/>
        <w:color w:val="24095A"/>
      </w:rPr>
      <w:tab/>
      <w:t xml:space="preserve">                  </w:t>
    </w:r>
    <w:r w:rsidR="00056AFA" w:rsidRPr="00E829E1">
      <w:rPr>
        <w:rFonts w:ascii="Arial" w:hAnsi="Arial" w:cs="Arial"/>
        <w:color w:val="24095A"/>
        <w:sz w:val="40"/>
        <w:szCs w:val="32"/>
      </w:rPr>
      <w:t xml:space="preserve"> </w:t>
    </w:r>
    <w:r w:rsidRPr="00E829E1">
      <w:rPr>
        <w:rFonts w:ascii="Arial" w:hAnsi="Arial" w:cs="Arial"/>
        <w:color w:val="24095A"/>
        <w:sz w:val="40"/>
        <w:szCs w:val="32"/>
      </w:rPr>
      <w:t xml:space="preserve">CLIL </w:t>
    </w:r>
    <w:r w:rsidR="00056AFA" w:rsidRPr="00E829E1">
      <w:rPr>
        <w:rFonts w:ascii="Arial" w:hAnsi="Arial" w:cs="Arial"/>
        <w:color w:val="24095A"/>
        <w:sz w:val="40"/>
        <w:szCs w:val="32"/>
      </w:rPr>
      <w:t>Lesson Plan</w:t>
    </w:r>
  </w:p>
  <w:p w14:paraId="58CFB707" w14:textId="77777777" w:rsidR="00056AFA" w:rsidRPr="004E638F" w:rsidRDefault="00056AFA">
    <w:pPr>
      <w:pStyle w:val="Header"/>
      <w:rPr>
        <w:rFonts w:ascii="Arial" w:hAnsi="Arial" w:cs="Arial"/>
        <w:sz w:val="40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E2CA3"/>
    <w:multiLevelType w:val="hybridMultilevel"/>
    <w:tmpl w:val="2AB02E8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5F161B39"/>
    <w:multiLevelType w:val="hybridMultilevel"/>
    <w:tmpl w:val="2ED86FF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310130691">
    <w:abstractNumId w:val="1"/>
  </w:num>
  <w:num w:numId="2" w16cid:durableId="211212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02"/>
    <w:rsid w:val="00005BF6"/>
    <w:rsid w:val="00056AFA"/>
    <w:rsid w:val="00077713"/>
    <w:rsid w:val="00103062"/>
    <w:rsid w:val="00111A42"/>
    <w:rsid w:val="001527D5"/>
    <w:rsid w:val="001528C2"/>
    <w:rsid w:val="001830F0"/>
    <w:rsid w:val="00276223"/>
    <w:rsid w:val="002A078A"/>
    <w:rsid w:val="00304F46"/>
    <w:rsid w:val="00346362"/>
    <w:rsid w:val="0038157B"/>
    <w:rsid w:val="00411634"/>
    <w:rsid w:val="004E638F"/>
    <w:rsid w:val="004E6CBB"/>
    <w:rsid w:val="004F41DD"/>
    <w:rsid w:val="00524470"/>
    <w:rsid w:val="005449B7"/>
    <w:rsid w:val="00553FA1"/>
    <w:rsid w:val="00580F77"/>
    <w:rsid w:val="005867F0"/>
    <w:rsid w:val="005A2817"/>
    <w:rsid w:val="005E3625"/>
    <w:rsid w:val="00631DC5"/>
    <w:rsid w:val="00645539"/>
    <w:rsid w:val="00655BDF"/>
    <w:rsid w:val="00671A26"/>
    <w:rsid w:val="006C6BEC"/>
    <w:rsid w:val="006D69F5"/>
    <w:rsid w:val="00753F0A"/>
    <w:rsid w:val="00767910"/>
    <w:rsid w:val="00776EEE"/>
    <w:rsid w:val="007C26B9"/>
    <w:rsid w:val="007D320A"/>
    <w:rsid w:val="007F761D"/>
    <w:rsid w:val="008470CD"/>
    <w:rsid w:val="00851530"/>
    <w:rsid w:val="008D2C99"/>
    <w:rsid w:val="0094249E"/>
    <w:rsid w:val="009732EB"/>
    <w:rsid w:val="00A32F7D"/>
    <w:rsid w:val="00A74273"/>
    <w:rsid w:val="00AD29A0"/>
    <w:rsid w:val="00AD49E7"/>
    <w:rsid w:val="00AE7485"/>
    <w:rsid w:val="00B06210"/>
    <w:rsid w:val="00B10664"/>
    <w:rsid w:val="00B6012D"/>
    <w:rsid w:val="00BB1EED"/>
    <w:rsid w:val="00BC0A96"/>
    <w:rsid w:val="00BC1018"/>
    <w:rsid w:val="00C22B5E"/>
    <w:rsid w:val="00D42A81"/>
    <w:rsid w:val="00D85C85"/>
    <w:rsid w:val="00DC328F"/>
    <w:rsid w:val="00DC52A4"/>
    <w:rsid w:val="00DE1D02"/>
    <w:rsid w:val="00E60375"/>
    <w:rsid w:val="00E829E1"/>
    <w:rsid w:val="00EA0EB4"/>
    <w:rsid w:val="00EA4276"/>
    <w:rsid w:val="00F03FE6"/>
    <w:rsid w:val="00F36246"/>
    <w:rsid w:val="00FA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BC151"/>
  <w15:chartTrackingRefBased/>
  <w15:docId w15:val="{7E66ECE1-FADC-4D2E-A457-89AE0298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D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D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D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D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D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D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D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D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D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D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D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D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D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D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1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D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1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D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E1D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E1D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E1D0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E1D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D0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71A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A2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3F0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3F0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53F0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53F0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itishcouncil.fr/en/programmes/english-programmes/education/teacher-development/clil/webinar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tishcouncil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itishcouncil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105BD7102734CA118EBE7F4E4F223" ma:contentTypeVersion="16" ma:contentTypeDescription="Create a new document." ma:contentTypeScope="" ma:versionID="8329f802e0cd2f19e1dfc9c4858b67b9">
  <xsd:schema xmlns:xsd="http://www.w3.org/2001/XMLSchema" xmlns:xs="http://www.w3.org/2001/XMLSchema" xmlns:p="http://schemas.microsoft.com/office/2006/metadata/properties" xmlns:ns2="350f13f7-e3b3-47a2-b906-2b0e826f10cc" xmlns:ns3="771de558-5612-40de-bf0d-406cdb8a4d3c" targetNamespace="http://schemas.microsoft.com/office/2006/metadata/properties" ma:root="true" ma:fieldsID="b5c16a3a712588f05fbcada04ceb7579" ns2:_="" ns3:_="">
    <xsd:import namespace="350f13f7-e3b3-47a2-b906-2b0e826f10cc"/>
    <xsd:import namespace="771de558-5612-40de-bf0d-406cdb8a4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f13f7-e3b3-47a2-b906-2b0e826f1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de558-5612-40de-bf0d-406cdb8a4d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bc991a0-79b3-43eb-bdb6-5156b814d916}" ma:internalName="TaxCatchAll" ma:showField="CatchAllData" ma:web="771de558-5612-40de-bf0d-406cdb8a4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1de558-5612-40de-bf0d-406cdb8a4d3c" xsi:nil="true"/>
    <lcf76f155ced4ddcb4097134ff3c332f xmlns="350f13f7-e3b3-47a2-b906-2b0e826f10c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DC708-5DB1-47F2-8D69-958BB0F0CE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D3D16-3A03-4F26-847F-A1AE8AAE9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f13f7-e3b3-47a2-b906-2b0e826f10cc"/>
    <ds:schemaRef ds:uri="771de558-5612-40de-bf0d-406cdb8a4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0B801D-3B9F-48AE-8D31-DD483D99747C}">
  <ds:schemaRefs>
    <ds:schemaRef ds:uri="http://schemas.microsoft.com/office/2006/metadata/properties"/>
    <ds:schemaRef ds:uri="http://schemas.microsoft.com/office/infopath/2007/PartnerControls"/>
    <ds:schemaRef ds:uri="771de558-5612-40de-bf0d-406cdb8a4d3c"/>
    <ds:schemaRef ds:uri="350f13f7-e3b3-47a2-b906-2b0e826f10cc"/>
  </ds:schemaRefs>
</ds:datastoreItem>
</file>

<file path=customXml/itemProps4.xml><?xml version="1.0" encoding="utf-8"?>
<ds:datastoreItem xmlns:ds="http://schemas.openxmlformats.org/officeDocument/2006/customXml" ds:itemID="{21DA6F87-0ADC-4241-BB30-65C704C9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Links>
    <vt:vector size="18" baseType="variant">
      <vt:variant>
        <vt:i4>2228256</vt:i4>
      </vt:variant>
      <vt:variant>
        <vt:i4>0</vt:i4>
      </vt:variant>
      <vt:variant>
        <vt:i4>0</vt:i4>
      </vt:variant>
      <vt:variant>
        <vt:i4>5</vt:i4>
      </vt:variant>
      <vt:variant>
        <vt:lpwstr>https://www.britishcouncil.fr/en/programmes/english-programmes/education/teacher-development/clil/webinars</vt:lpwstr>
      </vt:variant>
      <vt:variant>
        <vt:lpwstr/>
      </vt:variant>
      <vt:variant>
        <vt:i4>1376346</vt:i4>
      </vt:variant>
      <vt:variant>
        <vt:i4>3</vt:i4>
      </vt:variant>
      <vt:variant>
        <vt:i4>0</vt:i4>
      </vt:variant>
      <vt:variant>
        <vt:i4>5</vt:i4>
      </vt:variant>
      <vt:variant>
        <vt:lpwstr>http://www.britishcouncil.fr/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http://www.britishcouncil.fr/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George (France)</dc:creator>
  <cp:keywords/>
  <dc:description/>
  <cp:lastModifiedBy>Wilson, George (France)</cp:lastModifiedBy>
  <cp:revision>17</cp:revision>
  <dcterms:created xsi:type="dcterms:W3CDTF">2026-05-28T00:31:00Z</dcterms:created>
  <dcterms:modified xsi:type="dcterms:W3CDTF">2026-05-28T15:36:00Z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0x010100063105BD7102734CA118EBE7F4E4F223</vt:lpwstr>
  </property>
  <property fmtid="{D5CDD505-2E9C-101B-9397-08002B2CF9AE}" pid="3" name="MediaServiceImageTags">
    <vt:lpwstr/>
  </property>
</Properties>
</file>